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package/2006/relationships/metadata/core-properties" Target="docProps/core.xml"/>
    <Relationship Id="rId2" Type="http://schemas.openxmlformats.org/package/2006/relationships/metadata/thumbnail" Target="docProps/thumbnail.emf"/>
    <Relationship Id="rId1" Type="http://schemas.openxmlformats.org/officeDocument/2006/relationships/officeDocument" Target="word/document.xml"/>
    <Relationship Id="rId4" Type="http://schemas.openxmlformats.org/officeDocument/2006/relationships/extended-properties" Target="docProps/app.xml"/>
    <Relationship Id="rId5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40F51" w14:textId="29F9FDC4" w:rsidR="00874A41" w:rsidRPr="006C2E80" w:rsidRDefault="00874A41" w:rsidP="00874A41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 w:hint="eastAsia"/>
          <w:b/>
          <w:noProof/>
          <w:sz w:val="24"/>
          <w:szCs w:val="24"/>
          <w:lang w:eastAsia="zh-CN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WG SA2 Meeting #158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8122C4" w:rsidRPr="008122C4">
        <w:rPr>
          <w:rFonts w:ascii="Arial" w:hAnsi="Arial"/>
          <w:b/>
          <w:noProof/>
          <w:sz w:val="24"/>
          <w:szCs w:val="24"/>
          <w:lang w:eastAsia="ja-JP"/>
        </w:rPr>
        <w:t>S2-2308547</w:t>
      </w:r>
    </w:p>
    <w:p w14:paraId="6FFC622D" w14:textId="76891441" w:rsidR="00874A41" w:rsidRPr="007861B8" w:rsidRDefault="00874A41" w:rsidP="00874A41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Goteborg, Sweden, Aug</w:t>
      </w:r>
      <w:r w:rsidRPr="0072734B">
        <w:rPr>
          <w:rFonts w:ascii="Arial" w:hAnsi="Arial"/>
          <w:b/>
          <w:noProof/>
          <w:sz w:val="24"/>
          <w:szCs w:val="24"/>
          <w:lang w:eastAsia="ja-JP"/>
        </w:rPr>
        <w:t xml:space="preserve"> 21 – 25, 2023</w:t>
      </w:r>
      <w:r w:rsidRPr="006C2E80">
        <w:tab/>
      </w:r>
      <w:bookmarkStart w:id="0" w:name="_GoBack"/>
      <w:bookmarkEnd w:id="0"/>
    </w:p>
    <w:p w14:paraId="6B417959" w14:textId="46AFDC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27DE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50196D">
        <w:rPr>
          <w:rFonts w:ascii="Arial" w:eastAsia="Batang" w:hAnsi="Arial"/>
          <w:b/>
          <w:sz w:val="24"/>
          <w:szCs w:val="24"/>
          <w:lang w:val="en-US" w:eastAsia="zh-CN"/>
        </w:rPr>
        <w:t>(Moderator)</w:t>
      </w:r>
    </w:p>
    <w:p w14:paraId="49D92DA3" w14:textId="1BBEFB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ide</w:t>
      </w:r>
      <w:r w:rsidR="00216D7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11EAF">
        <w:rPr>
          <w:rFonts w:ascii="Arial" w:eastAsia="Batang" w:hAnsi="Arial" w:cs="Arial"/>
          <w:b/>
          <w:sz w:val="24"/>
          <w:szCs w:val="24"/>
          <w:lang w:eastAsia="zh-CN"/>
        </w:rPr>
        <w:t>link time synchronization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0F074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3D68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D5546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1EAF" w:rsidRPr="00411EAF">
        <w:t xml:space="preserve"> 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11EAF" w:rsidRP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link time synchronization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3227430" w:rsidR="001E489F" w:rsidRPr="00BA3A53" w:rsidRDefault="00411EAF" w:rsidP="001E489F">
      <w:pPr>
        <w:pStyle w:val="Guidance"/>
      </w:pPr>
      <w:r>
        <w:t xml:space="preserve"> </w:t>
      </w:r>
    </w:p>
    <w:p w14:paraId="4520DCE2" w14:textId="65389CEF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11EA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SLTS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3132E6A" w:rsidR="001E489F" w:rsidRDefault="00216D79" w:rsidP="001E489F">
      <w:pPr>
        <w:pStyle w:val="Guidance"/>
      </w:pPr>
      <w:r>
        <w:t xml:space="preserve"> 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EA484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16D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CC620A" w:rsidR="001E489F" w:rsidRPr="006C2E80" w:rsidRDefault="00216D79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D9CAB6" w:rsidR="001E489F" w:rsidRDefault="00216D7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74280FC" w:rsidR="001E489F" w:rsidRDefault="00216D7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83616A9" w:rsidR="001E489F" w:rsidRDefault="00216D7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1D5B075C" w:rsidR="001E489F" w:rsidRDefault="00216D7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</w:tcPr>
          <w:p w14:paraId="02E98F67" w14:textId="5E101ABF" w:rsidR="001E489F" w:rsidRDefault="00216D79" w:rsidP="005875D6">
            <w:pPr>
              <w:pStyle w:val="TAC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35690C23" w:rsidR="001E489F" w:rsidRDefault="00216D79" w:rsidP="001E489F">
      <w:pPr>
        <w:pStyle w:val="3"/>
      </w:pPr>
      <w:r>
        <w:t>This work item is a</w:t>
      </w:r>
    </w:p>
    <w:p w14:paraId="4B0899D6" w14:textId="6B240729" w:rsidR="007861B8" w:rsidRPr="00C278EB" w:rsidRDefault="00216D79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ADF0AEC" w:rsidR="007861B8" w:rsidRPr="00216D79" w:rsidRDefault="00216D79" w:rsidP="005875D6">
            <w:pPr>
              <w:pStyle w:val="TAC"/>
              <w:rPr>
                <w:rFonts w:hint="eastAsia"/>
                <w:b/>
                <w:lang w:eastAsia="zh-CN"/>
              </w:rPr>
            </w:pPr>
            <w:r w:rsidRPr="00216D79">
              <w:rPr>
                <w:rFonts w:hint="eastAsia"/>
                <w:b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C94223B" w:rsidR="001E489F" w:rsidRPr="006C2E80" w:rsidRDefault="00216D79" w:rsidP="001E489F">
      <w:pPr>
        <w:pStyle w:val="Guidance"/>
      </w:pPr>
      <w:r>
        <w:t>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CE606B2" w14:textId="7F7F4AA6" w:rsidR="009B27DE" w:rsidRDefault="009B27DE" w:rsidP="001E489F">
      <w:r>
        <w:t>The following Stage 1 requirements described in 3GPP TS 22.104</w:t>
      </w:r>
      <w:r w:rsidR="00874A41">
        <w:t>:</w:t>
      </w:r>
      <w:r>
        <w:t xml:space="preserve">. </w:t>
      </w:r>
    </w:p>
    <w:p w14:paraId="4B654CFB" w14:textId="0F3CDDD0" w:rsidR="009B27DE" w:rsidRPr="009B27DE" w:rsidRDefault="009B27DE" w:rsidP="00874A41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>Support clock synchronization (working clock domain) between the UEs within the group of UEs using ProSe direct device communication</w:t>
      </w:r>
      <w:r w:rsidR="00874A41">
        <w:rPr>
          <w:sz w:val="20"/>
        </w:rPr>
        <w:t xml:space="preserve"> </w:t>
      </w:r>
      <w:r w:rsidR="00874A41" w:rsidRPr="00874A41">
        <w:rPr>
          <w:sz w:val="20"/>
        </w:rPr>
        <w:t>(further details in Clause 7 of 22.104)</w:t>
      </w:r>
      <w:r w:rsidRPr="009B27DE">
        <w:rPr>
          <w:sz w:val="20"/>
        </w:rPr>
        <w:t>.</w:t>
      </w:r>
    </w:p>
    <w:p w14:paraId="293AA72B" w14:textId="7350D8DE" w:rsidR="001E489F" w:rsidRPr="009B27DE" w:rsidRDefault="00874A41" w:rsidP="009B27DE">
      <w:pPr>
        <w:pStyle w:val="a8"/>
        <w:numPr>
          <w:ilvl w:val="0"/>
          <w:numId w:val="11"/>
        </w:numPr>
        <w:rPr>
          <w:sz w:val="20"/>
        </w:rPr>
      </w:pPr>
      <w:r w:rsidRPr="009B27DE">
        <w:rPr>
          <w:sz w:val="20"/>
        </w:rPr>
        <w:t xml:space="preserve">Support clock synchronization (working clock domain) between the UEs within the group of UEs using ProSe </w:t>
      </w:r>
      <w:r>
        <w:rPr>
          <w:sz w:val="20"/>
        </w:rPr>
        <w:t>in</w:t>
      </w:r>
      <w:r w:rsidRPr="009B27DE">
        <w:rPr>
          <w:sz w:val="20"/>
        </w:rPr>
        <w:t>direct device communication</w:t>
      </w:r>
      <w:r>
        <w:rPr>
          <w:sz w:val="20"/>
        </w:rPr>
        <w:t xml:space="preserve"> </w:t>
      </w:r>
      <w:r w:rsidR="009B27DE" w:rsidRPr="009B27DE">
        <w:rPr>
          <w:sz w:val="20"/>
        </w:rPr>
        <w:t>(</w:t>
      </w:r>
      <w:r w:rsidRPr="00874A41">
        <w:rPr>
          <w:sz w:val="20"/>
        </w:rPr>
        <w:t>further details in</w:t>
      </w:r>
      <w:r w:rsidRPr="009B27DE">
        <w:rPr>
          <w:sz w:val="20"/>
        </w:rPr>
        <w:t xml:space="preserve"> </w:t>
      </w:r>
      <w:r w:rsidR="009B27DE" w:rsidRPr="009B27DE">
        <w:rPr>
          <w:sz w:val="20"/>
        </w:rPr>
        <w:t>clause 8, 3GPP TS 22.104).</w:t>
      </w:r>
    </w:p>
    <w:p w14:paraId="66D318A5" w14:textId="77777777" w:rsidR="009B27DE" w:rsidRPr="006C2E80" w:rsidRDefault="009B27DE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3FE42D87" w14:textId="70C1AEBB" w:rsidR="00216D79" w:rsidRDefault="00216D79" w:rsidP="00216D79">
      <w:r>
        <w:t>Following are the objectives for this study:</w:t>
      </w:r>
    </w:p>
    <w:p w14:paraId="28402A1F" w14:textId="6A3F6492" w:rsidR="001E489F" w:rsidRDefault="009B27DE" w:rsidP="00216D79">
      <w:r>
        <w:t>WT 1:</w:t>
      </w:r>
      <w:r w:rsidR="00216D79">
        <w:t>  </w:t>
      </w:r>
      <w:r w:rsidR="00216D79">
        <w:t>Support stage 1 requirements for</w:t>
      </w:r>
      <w:r w:rsidR="00216D79">
        <w:t xml:space="preserve"> </w:t>
      </w:r>
      <w:r w:rsidR="00216D79">
        <w:t>Clock synchronization to a group of UEs via ProSe direct/indirect communication.</w:t>
      </w:r>
    </w:p>
    <w:p w14:paraId="5159262E" w14:textId="77777777" w:rsidR="00216D79" w:rsidRDefault="00216D79" w:rsidP="00216D79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2261"/>
        <w:gridCol w:w="1422"/>
        <w:gridCol w:w="1590"/>
        <w:gridCol w:w="2006"/>
      </w:tblGrid>
      <w:tr w:rsidR="009B27DE" w14:paraId="3DE66CFF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4612" w14:textId="77777777" w:rsidR="009B27DE" w:rsidRDefault="009B27DE" w:rsidP="00160167">
            <w:r>
              <w:t>Work Task ID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1354" w14:textId="77777777" w:rsidR="009B27DE" w:rsidRDefault="009B27DE" w:rsidP="00160167">
            <w:r>
              <w:t>TU Estimate</w:t>
            </w:r>
          </w:p>
          <w:p w14:paraId="118D61D9" w14:textId="77777777" w:rsidR="009B27DE" w:rsidRDefault="009B27DE" w:rsidP="00160167">
            <w:r>
              <w:t>(Study)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DB2" w14:textId="77777777" w:rsidR="009B27DE" w:rsidRDefault="009B27DE" w:rsidP="00160167">
            <w:r>
              <w:t>TU Estimate</w:t>
            </w:r>
          </w:p>
          <w:p w14:paraId="39B61AE3" w14:textId="77777777" w:rsidR="009B27DE" w:rsidRDefault="009B27DE" w:rsidP="00160167">
            <w:r>
              <w:t>(Normative)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ECF" w14:textId="77777777" w:rsidR="009B27DE" w:rsidRDefault="009B27DE" w:rsidP="00160167">
            <w:r>
              <w:t>RAN Dependency</w:t>
            </w:r>
          </w:p>
          <w:p w14:paraId="17061499" w14:textId="77777777" w:rsidR="009B27DE" w:rsidRDefault="009B27DE" w:rsidP="00160167">
            <w:r>
              <w:t xml:space="preserve">(Yes/No/Maybe)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EA4D" w14:textId="77777777" w:rsidR="009B27DE" w:rsidRDefault="009B27DE" w:rsidP="00160167">
            <w:r>
              <w:t xml:space="preserve">Inter Work Tasks Dependency </w:t>
            </w:r>
          </w:p>
          <w:p w14:paraId="3E397912" w14:textId="77777777" w:rsidR="009B27DE" w:rsidRDefault="009B27DE" w:rsidP="00160167"/>
        </w:tc>
      </w:tr>
      <w:tr w:rsidR="009B27DE" w14:paraId="089DFE48" w14:textId="77777777" w:rsidTr="0016016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F05B16" w14:textId="77777777" w:rsidR="009B27DE" w:rsidRDefault="009B27DE" w:rsidP="00160167">
            <w:r>
              <w:t>WT#1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EE33CC6" w14:textId="6DBB4762" w:rsidR="009B27DE" w:rsidRDefault="009B27DE" w:rsidP="009B27DE">
            <w: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E9F5357" w14:textId="4259E25C" w:rsidR="009B27DE" w:rsidRDefault="009B27DE" w:rsidP="00160167">
            <w:r>
              <w:t>2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14D2186" w14:textId="67B28741" w:rsidR="009B27DE" w:rsidRDefault="009B27DE" w:rsidP="00160167">
            <w:r>
              <w:t>Yes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BE142" w14:textId="77777777" w:rsidR="009B27DE" w:rsidRDefault="009B27DE" w:rsidP="00160167">
            <w:r>
              <w:t>WT#1 is self-contained</w:t>
            </w:r>
          </w:p>
          <w:p w14:paraId="3DCD50B5" w14:textId="77777777" w:rsidR="009B27DE" w:rsidRDefault="009B27DE" w:rsidP="00160167"/>
        </w:tc>
      </w:tr>
    </w:tbl>
    <w:p w14:paraId="553225B1" w14:textId="6F88B9AB" w:rsidR="009B27DE" w:rsidRDefault="009B27DE" w:rsidP="009B27DE">
      <w:pPr>
        <w:rPr>
          <w:lang w:eastAsia="ja-JP"/>
        </w:rPr>
      </w:pPr>
      <w:r>
        <w:t xml:space="preserve">Total TU estimates for the study phase: </w:t>
      </w:r>
      <w:r>
        <w:t>2</w:t>
      </w:r>
    </w:p>
    <w:p w14:paraId="7FDCCE5D" w14:textId="3D5CA813" w:rsidR="009B27DE" w:rsidRDefault="009B27DE" w:rsidP="009B27DE">
      <w:r>
        <w:t xml:space="preserve">Total TU estimates for the normative phase: </w:t>
      </w:r>
      <w:r>
        <w:t>2</w:t>
      </w:r>
    </w:p>
    <w:p w14:paraId="54E5C889" w14:textId="1E812D20" w:rsidR="009B27DE" w:rsidRDefault="009B27DE" w:rsidP="009B27DE">
      <w:r>
        <w:t>Total TU estimates:</w:t>
      </w:r>
      <w:r>
        <w:t xml:space="preserve"> 2</w:t>
      </w:r>
      <w:r>
        <w:t xml:space="preserve"> + </w:t>
      </w:r>
      <w:r>
        <w:t>2</w:t>
      </w:r>
      <w:r>
        <w:t xml:space="preserve"> = </w:t>
      </w:r>
      <w:r>
        <w:t>4</w:t>
      </w:r>
    </w:p>
    <w:p w14:paraId="3C248014" w14:textId="77777777" w:rsidR="009B27DE" w:rsidRPr="006C2E80" w:rsidRDefault="009B27DE" w:rsidP="00216D79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16D7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121985B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1581EDBA" w14:textId="5D38B16C" w:rsidR="00216D79" w:rsidRPr="006C2E80" w:rsidRDefault="00216D79" w:rsidP="00216D79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3489ADFF" w14:textId="03096D9E" w:rsidR="00216D79" w:rsidRPr="006C2E80" w:rsidRDefault="00216D79" w:rsidP="00216D79">
            <w:pPr>
              <w:pStyle w:val="Guidance"/>
              <w:spacing w:after="0"/>
            </w:pPr>
            <w:r w:rsidRPr="00710B23">
              <w:rPr>
                <w:i w:val="0"/>
              </w:rPr>
              <w:t xml:space="preserve">Study on </w:t>
            </w:r>
            <w:r>
              <w:rPr>
                <w:i w:val="0"/>
              </w:rPr>
              <w:t>Side L</w:t>
            </w:r>
            <w:r w:rsidRPr="00216D79">
              <w:rPr>
                <w:i w:val="0"/>
              </w:rPr>
              <w:t>ink time synchronization</w:t>
            </w:r>
          </w:p>
        </w:tc>
        <w:tc>
          <w:tcPr>
            <w:tcW w:w="993" w:type="dxa"/>
          </w:tcPr>
          <w:p w14:paraId="409886D2" w14:textId="77777777" w:rsidR="00216D79" w:rsidRDefault="00216D79" w:rsidP="00216D79">
            <w:pPr>
              <w:rPr>
                <w:lang w:val="sv-SE"/>
              </w:rPr>
            </w:pPr>
            <w:r>
              <w:rPr>
                <w:lang w:val="sv-SE"/>
              </w:rPr>
              <w:t>SA#101</w:t>
            </w:r>
          </w:p>
          <w:p w14:paraId="3678F3EB" w14:textId="77777777" w:rsidR="00216D79" w:rsidRDefault="00216D79" w:rsidP="00216D79">
            <w:pPr>
              <w:rPr>
                <w:rFonts w:hint="eastAsia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S</w:t>
            </w:r>
            <w:r>
              <w:rPr>
                <w:lang w:val="sv-SE" w:eastAsia="zh-CN"/>
              </w:rPr>
              <w:t>ep</w:t>
            </w:r>
          </w:p>
          <w:p w14:paraId="060C3F75" w14:textId="59324FBE" w:rsidR="00216D79" w:rsidRPr="006C2E80" w:rsidRDefault="00216D79" w:rsidP="00216D79">
            <w:pPr>
              <w:pStyle w:val="Guidance"/>
              <w:spacing w:after="0"/>
            </w:pPr>
            <w:r>
              <w:rPr>
                <w:lang w:val="sv-SE"/>
              </w:rPr>
              <w:t>2023(TBD)</w:t>
            </w:r>
          </w:p>
        </w:tc>
        <w:tc>
          <w:tcPr>
            <w:tcW w:w="1074" w:type="dxa"/>
          </w:tcPr>
          <w:p w14:paraId="0385F0DD" w14:textId="77777777" w:rsidR="00DD58EE" w:rsidRDefault="00DD58EE" w:rsidP="00DD58EE">
            <w:r>
              <w:t>SA#104</w:t>
            </w:r>
          </w:p>
          <w:p w14:paraId="44760728" w14:textId="77777777" w:rsidR="00DD58EE" w:rsidRDefault="00DD58EE" w:rsidP="00DD58EE">
            <w:r>
              <w:t>June</w:t>
            </w:r>
          </w:p>
          <w:p w14:paraId="3CC87817" w14:textId="7EFD5E32" w:rsidR="00216D79" w:rsidRPr="006C2E80" w:rsidRDefault="00DD58EE" w:rsidP="00DD58EE">
            <w:pPr>
              <w:pStyle w:val="Guidance"/>
              <w:spacing w:after="0"/>
            </w:pPr>
            <w:r>
              <w:t>2024(TBD)</w:t>
            </w:r>
          </w:p>
        </w:tc>
        <w:tc>
          <w:tcPr>
            <w:tcW w:w="2186" w:type="dxa"/>
          </w:tcPr>
          <w:p w14:paraId="71B3D7AE" w14:textId="514EB424" w:rsidR="00216D79" w:rsidRPr="006C2E80" w:rsidRDefault="00216D79" w:rsidP="00216D79">
            <w:pPr>
              <w:pStyle w:val="Guidance"/>
              <w:spacing w:after="0"/>
            </w:pPr>
            <w:r>
              <w:t>Internal TR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7E323126" w:rsidR="001E489F" w:rsidRPr="006C2E80" w:rsidRDefault="00216D79" w:rsidP="007861B8">
      <w:pPr>
        <w:pStyle w:val="Guidance"/>
      </w:pPr>
      <w:r>
        <w:t xml:space="preserve"> 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B1BAB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C50DD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52314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F207D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BA24CFC" w:rsidR="001E489F" w:rsidRDefault="00216D79" w:rsidP="001E489F">
      <w:pPr>
        <w:pStyle w:val="Guidance"/>
      </w:pPr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8C91281" w:rsidR="001E489F" w:rsidRPr="00216D79" w:rsidRDefault="00216D79" w:rsidP="001E489F">
      <w:pPr>
        <w:pStyle w:val="Guidance"/>
        <w:rPr>
          <w:i w:val="0"/>
        </w:rPr>
      </w:pPr>
      <w:r w:rsidRPr="00216D79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971BC8" w14:textId="77777777" w:rsidR="009B27DE" w:rsidRDefault="009B27DE" w:rsidP="009B27DE">
      <w:pPr>
        <w:rPr>
          <w:lang w:eastAsia="ja-JP"/>
        </w:rPr>
      </w:pPr>
      <w:r>
        <w:t>Security aspects are considered by SA3.</w:t>
      </w:r>
    </w:p>
    <w:p w14:paraId="04118135" w14:textId="77777777" w:rsidR="009B27DE" w:rsidRDefault="009B27DE" w:rsidP="009B27DE">
      <w:r>
        <w:t>RAN aspects are considered by RAN WGs.</w:t>
      </w:r>
    </w:p>
    <w:p w14:paraId="798971FA" w14:textId="77777777" w:rsidR="001E489F" w:rsidRPr="009B27D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B26567" w:rsidR="001E489F" w:rsidRDefault="00216D79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enovo?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A3903CD" w:rsidR="001E489F" w:rsidRDefault="00216D79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ATT?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8CCA5E2" w:rsidR="001E489F" w:rsidRDefault="00216D79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okia?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E82C9BA" w:rsidR="001E489F" w:rsidRDefault="00216D79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 Shanghai Bell?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C2228C" w:rsidR="001E489F" w:rsidRDefault="00216D79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iemens?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1911F" w14:textId="77777777" w:rsidR="00E23719" w:rsidRDefault="00E23719">
      <w:r>
        <w:separator/>
      </w:r>
    </w:p>
  </w:endnote>
  <w:endnote w:type="continuationSeparator" w:id="0">
    <w:p w14:paraId="0EF58FE3" w14:textId="77777777" w:rsidR="00E23719" w:rsidRDefault="00E2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24E09" w14:textId="77777777" w:rsidR="00E23719" w:rsidRDefault="00E23719">
      <w:r>
        <w:separator/>
      </w:r>
    </w:p>
  </w:footnote>
  <w:footnote w:type="continuationSeparator" w:id="0">
    <w:p w14:paraId="3FB68CE9" w14:textId="77777777" w:rsidR="00E23719" w:rsidRDefault="00E23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291A"/>
    <w:multiLevelType w:val="hybridMultilevel"/>
    <w:tmpl w:val="2F2CFFBC"/>
    <w:lvl w:ilvl="0" w:tplc="D3E6D7A4">
      <w:numFmt w:val="bullet"/>
      <w:lvlText w:val="•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C6EF8"/>
    <w:multiLevelType w:val="hybridMultilevel"/>
    <w:tmpl w:val="DADCE1F0"/>
    <w:lvl w:ilvl="0" w:tplc="351E13F8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15E1D"/>
    <w:multiLevelType w:val="hybridMultilevel"/>
    <w:tmpl w:val="8D00AD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6D7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EAF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196D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D6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2C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4A41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7DE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8EE"/>
    <w:rsid w:val="00DE5BBF"/>
    <w:rsid w:val="00DF01BE"/>
    <w:rsid w:val="00E013A9"/>
    <w:rsid w:val="00E03A99"/>
    <w:rsid w:val="00E041CD"/>
    <w:rsid w:val="00E06534"/>
    <w:rsid w:val="00E126A5"/>
    <w:rsid w:val="00E1463F"/>
    <w:rsid w:val="00E2371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basedOn w:val="a0"/>
    <w:link w:val="a3"/>
    <w:rsid w:val="00874A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Huawei3</cp:lastModifiedBy>
  <cp:revision>2</cp:revision>
  <cp:lastPrinted>2001-04-23T09:30:00Z</cp:lastPrinted>
  <dcterms:created xsi:type="dcterms:W3CDTF">2023-08-11T09:10:00Z</dcterms:created>
  <dcterms:modified xsi:type="dcterms:W3CDTF">2023-08-11T09:10:00Z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(2)cyC0rXL7yJjE/9Xk2wLy+aN6DDEop20rSz4ebWn7Y+XZ4njPeHhgW9pS2OuIKeICJB3kfBov
SeE11hkMuQJQ3y2Pl/e5XTmnhwVnbtmqnbLsEHVyfjINc8nYPudX+WXR4Adb/AVESgTdoHyl
ICxpqmoLLNetVSBk5uboKrnnvEQxSnltnd6OebY2t4CP1WbJurgo7p03i8Mvuc/r/LYpl6PE
igVIgVjg4Jhf6t9KcI</vt:lpwstr>
  </property>
  <property fmtid="{D5CDD505-2E9C-101B-9397-08002B2CF9AE}" pid="3" name="_2015_ms_pID_7253431">
    <vt:lpwstr>ZWTKU8Od3yMXCF3H2Cm4q/+eKj0KBqIpr4onmWwV9Hn5wK8JdAt0qE
QPz6CAziCiniFT0E6/+0EbWQou0xGZtV48OnVorT/glCRYBHjLGgFCN35UA9nkVZvs8Zsnyt
oVGDl35RvFn5SzDzKrcBy8pp9jukni8a6srcpA0Xi28T7z/96rm38bOOY31EXzOsb58=</vt:lpwstr>
  </property>
</Properties>
</file>